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#6 Backlog Grooming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Project: SkillCourt Interactive Soccer Technology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Attendees: Justin Deleon, Mark Gonzalez, Gummi Traustason (Product Owner).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Date: 4/10/23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Start time: 8:15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End time: 8:30 PM</w:t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These stories have been finished:</w:t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&lt;18 Add a color picker feature to the app for the user&gt;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How this should be reflected in the user story definition in Mingle:</w:t>
      </w:r>
    </w:p>
    <w:p w:rsidR="00000000" w:rsidDel="00000000" w:rsidP="00000000" w:rsidRDefault="00000000" w:rsidRPr="00000000" w14:paraId="0000000D">
      <w:pPr>
        <w:numPr>
          <w:ilvl w:val="2"/>
          <w:numId w:val="2"/>
        </w:numPr>
        <w:ind w:left="2160" w:hanging="360"/>
      </w:pPr>
      <w:r w:rsidDel="00000000" w:rsidR="00000000" w:rsidRPr="00000000">
        <w:rPr>
          <w:rtl w:val="0"/>
        </w:rPr>
        <w:t xml:space="preserve">The user is allowed to change colors on the font page of the app.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&lt;10. Update Mobile App UI&gt; 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How this should be reflected in the user story definition in Mingle:</w:t>
      </w:r>
    </w:p>
    <w:p w:rsidR="00000000" w:rsidDel="00000000" w:rsidP="00000000" w:rsidRDefault="00000000" w:rsidRPr="00000000" w14:paraId="00000010">
      <w:pPr>
        <w:numPr>
          <w:ilvl w:val="2"/>
          <w:numId w:val="2"/>
        </w:numPr>
        <w:ind w:left="2160" w:hanging="360"/>
      </w:pPr>
      <w:r w:rsidDel="00000000" w:rsidR="00000000" w:rsidRPr="00000000">
        <w:rPr>
          <w:rtl w:val="0"/>
        </w:rPr>
        <w:t xml:space="preserve">Design a new modern UI in Figma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&lt;4 Add new features to the SkillCourt Interactive Soccer Tech&gt;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How this should be reflected in the user story definition in Mingle:</w:t>
      </w:r>
    </w:p>
    <w:p w:rsidR="00000000" w:rsidDel="00000000" w:rsidP="00000000" w:rsidRDefault="00000000" w:rsidRPr="00000000" w14:paraId="00000013">
      <w:pPr>
        <w:numPr>
          <w:ilvl w:val="2"/>
          <w:numId w:val="2"/>
        </w:numPr>
        <w:ind w:left="2160" w:hanging="360"/>
      </w:pPr>
      <w:r w:rsidDel="00000000" w:rsidR="00000000" w:rsidRPr="00000000">
        <w:rPr>
          <w:rtl w:val="0"/>
        </w:rPr>
        <w:t xml:space="preserve">After everyone has successfully connected to the skillcourt app, new </w:t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following sprint. They are ordered based on their priority.</w:t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&lt;19 fix an issue on the app signup page&gt;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How this should be reflected in the user story definition in Mingle:</w:t>
      </w:r>
    </w:p>
    <w:p w:rsidR="00000000" w:rsidDel="00000000" w:rsidP="00000000" w:rsidRDefault="00000000" w:rsidRPr="00000000" w14:paraId="00000019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The user opens the app and when he enters a passcode with the textbox up on the phone, there shouldn’t be a cautionary strip detailing that there is an issue on the phone app.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&lt;6. Get the Manual Game Mode class working&gt; 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How this should be reflected in the user story definition in Mingle:</w:t>
      </w:r>
    </w:p>
    <w:p w:rsidR="00000000" w:rsidDel="00000000" w:rsidP="00000000" w:rsidRDefault="00000000" w:rsidRPr="00000000" w14:paraId="0000001C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Game works in manual mode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&lt;20. Create an API to interact with database&gt; 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How this should be reflected in the user story definition in Mingle:</w:t>
      </w:r>
    </w:p>
    <w:p w:rsidR="00000000" w:rsidDel="00000000" w:rsidP="00000000" w:rsidRDefault="00000000" w:rsidRPr="00000000" w14:paraId="0000001F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Discuss programming language with mentor and endpoints.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c303U99MQfoUwxvG5s5DlDwjbkw==">AMUW2mX8rNyYnGF9Shk3EGB0LumDeJokC/C6OGlAkbaP5cA+21/5Ezodl2k1RgWn3SiI9+dKqOVbONvHVhYca6i7k0yra/o+NT9WcKnUIrsfFYpcajgDs0U=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